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419" w:rsidRPr="008A0419" w:rsidRDefault="008A0419" w:rsidP="008A0419">
      <w:pPr>
        <w:rPr>
          <w:rFonts w:ascii="Tahoma" w:hAnsi="Tahoma" w:cs="Tahoma"/>
          <w:sz w:val="20"/>
          <w:szCs w:val="20"/>
          <w:lang w:val="en-US"/>
        </w:rPr>
      </w:pPr>
      <w:r w:rsidRPr="008A0419">
        <w:rPr>
          <w:rFonts w:ascii="Arial" w:hAnsi="Arial" w:cs="Arial"/>
          <w:sz w:val="20"/>
          <w:szCs w:val="20"/>
          <w:lang w:val="en-US"/>
        </w:rPr>
        <w:t> </w:t>
      </w:r>
    </w:p>
    <w:p w:rsidR="008A0419" w:rsidRPr="008A0419" w:rsidRDefault="008A0419" w:rsidP="008A0419">
      <w:pPr>
        <w:rPr>
          <w:rFonts w:ascii="Tahoma" w:hAnsi="Tahoma" w:cs="Tahoma"/>
          <w:sz w:val="20"/>
          <w:szCs w:val="20"/>
          <w:lang w:val="en-US"/>
        </w:rPr>
      </w:pPr>
      <w:proofErr w:type="spellStart"/>
      <w:r w:rsidRPr="008A0419">
        <w:rPr>
          <w:rFonts w:ascii="Arial" w:hAnsi="Arial" w:cs="Arial"/>
          <w:sz w:val="20"/>
          <w:szCs w:val="20"/>
          <w:u w:val="single"/>
          <w:lang w:val="en-US"/>
        </w:rPr>
        <w:t>Visuel</w:t>
      </w:r>
      <w:proofErr w:type="spellEnd"/>
      <w:r w:rsidRPr="008A0419">
        <w:rPr>
          <w:rFonts w:ascii="Arial" w:hAnsi="Arial" w:cs="Arial"/>
          <w:sz w:val="20"/>
          <w:szCs w:val="20"/>
          <w:u w:val="single"/>
          <w:lang w:val="en-US"/>
        </w:rPr>
        <w:t xml:space="preserve"> Design </w:t>
      </w:r>
      <w:proofErr w:type="gramStart"/>
      <w:r w:rsidRPr="008A0419">
        <w:rPr>
          <w:rFonts w:ascii="Arial" w:hAnsi="Arial" w:cs="Arial"/>
          <w:sz w:val="20"/>
          <w:szCs w:val="20"/>
          <w:u w:val="single"/>
          <w:lang w:val="en-US"/>
        </w:rPr>
        <w:t>et</w:t>
      </w:r>
      <w:proofErr w:type="gramEnd"/>
      <w:r w:rsidRPr="008A0419">
        <w:rPr>
          <w:rFonts w:ascii="Arial" w:hAnsi="Arial" w:cs="Arial"/>
          <w:sz w:val="20"/>
          <w:szCs w:val="20"/>
          <w:u w:val="single"/>
          <w:lang w:val="en-US"/>
        </w:rPr>
        <w:t xml:space="preserve"> Shop Inkoozing 3</w:t>
      </w:r>
    </w:p>
    <w:p w:rsidR="008A0419" w:rsidRDefault="008A0419" w:rsidP="008A0419">
      <w:pPr>
        <w:rPr>
          <w:rFonts w:ascii="Tahoma" w:hAnsi="Tahoma" w:cs="Tahoma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Inkoozing</w:t>
      </w:r>
      <w:proofErr w:type="spellEnd"/>
      <w:r>
        <w:rPr>
          <w:rFonts w:ascii="Arial" w:hAnsi="Arial" w:cs="Arial"/>
          <w:sz w:val="20"/>
          <w:szCs w:val="20"/>
        </w:rPr>
        <w:t xml:space="preserve"> / Atelier de Sérigraphie Associatif / Création - Edition - Marquage Textile</w:t>
      </w:r>
    </w:p>
    <w:p w:rsidR="008A0419" w:rsidRDefault="008A0419" w:rsidP="008A0419">
      <w:pPr>
        <w:rPr>
          <w:rFonts w:ascii="Tahoma" w:hAnsi="Tahoma" w:cs="Tahoma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(c) </w:t>
      </w:r>
      <w:proofErr w:type="spellStart"/>
      <w:r>
        <w:rPr>
          <w:rFonts w:ascii="Arial" w:hAnsi="Arial" w:cs="Arial"/>
          <w:sz w:val="20"/>
          <w:szCs w:val="20"/>
        </w:rPr>
        <w:t>Inkoozing</w:t>
      </w:r>
      <w:proofErr w:type="spellEnd"/>
    </w:p>
    <w:p w:rsidR="00C565C7" w:rsidRDefault="00C565C7"/>
    <w:sectPr w:rsidR="00C565C7" w:rsidSect="00C565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A0419"/>
    <w:rsid w:val="00464736"/>
    <w:rsid w:val="008A0419"/>
    <w:rsid w:val="00C52151"/>
    <w:rsid w:val="00C56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419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3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116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rchacornac</dc:creator>
  <cp:keywords/>
  <dc:description/>
  <cp:lastModifiedBy>narnould</cp:lastModifiedBy>
  <cp:revision>2</cp:revision>
  <dcterms:created xsi:type="dcterms:W3CDTF">2010-09-09T14:26:00Z</dcterms:created>
  <dcterms:modified xsi:type="dcterms:W3CDTF">2010-11-17T14:17:00Z</dcterms:modified>
</cp:coreProperties>
</file>